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45FA" w:rsidRPr="00237F18" w:rsidRDefault="00FA45FA" w:rsidP="00FA45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37F18">
        <w:rPr>
          <w:rFonts w:ascii="Times New Roman" w:eastAsia="Calibri" w:hAnsi="Times New Roman" w:cs="Times New Roman"/>
          <w:b/>
          <w:sz w:val="28"/>
          <w:szCs w:val="28"/>
        </w:rPr>
        <w:t>Саморегулируемая организация Ассоциация</w:t>
      </w:r>
    </w:p>
    <w:p w:rsidR="00FA45FA" w:rsidRPr="00237F18" w:rsidRDefault="005D1226" w:rsidP="00FA45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проектировщиков «Содружество профессиональных проектировщиков в строительстве»</w:t>
      </w:r>
    </w:p>
    <w:p w:rsidR="00F01E63" w:rsidRPr="008F1312" w:rsidRDefault="00F01E63" w:rsidP="008F131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F01E63" w:rsidRPr="00237F18" w:rsidRDefault="00F01E63" w:rsidP="00A45735">
      <w:pPr>
        <w:spacing w:after="0" w:line="240" w:lineRule="auto"/>
        <w:ind w:left="4820"/>
        <w:rPr>
          <w:rFonts w:ascii="Times New Roman" w:eastAsia="Calibri" w:hAnsi="Times New Roman" w:cs="Times New Roman"/>
          <w:sz w:val="24"/>
          <w:szCs w:val="24"/>
        </w:rPr>
      </w:pPr>
      <w:r w:rsidRPr="00237F18">
        <w:rPr>
          <w:rFonts w:ascii="Times New Roman" w:eastAsia="Calibri" w:hAnsi="Times New Roman" w:cs="Times New Roman"/>
          <w:sz w:val="24"/>
          <w:szCs w:val="24"/>
        </w:rPr>
        <w:t>УТВЕРЖДЕНО:</w:t>
      </w:r>
    </w:p>
    <w:p w:rsidR="00F01E63" w:rsidRPr="00237F18" w:rsidRDefault="00F01E63" w:rsidP="00A45735">
      <w:pPr>
        <w:spacing w:after="0" w:line="240" w:lineRule="auto"/>
        <w:ind w:left="4820"/>
        <w:rPr>
          <w:rFonts w:ascii="Times New Roman" w:eastAsia="Calibri" w:hAnsi="Times New Roman" w:cs="Times New Roman"/>
          <w:sz w:val="24"/>
          <w:szCs w:val="24"/>
        </w:rPr>
      </w:pPr>
      <w:r w:rsidRPr="00237F18">
        <w:rPr>
          <w:rFonts w:ascii="Times New Roman" w:eastAsia="Calibri" w:hAnsi="Times New Roman" w:cs="Times New Roman"/>
          <w:sz w:val="24"/>
          <w:szCs w:val="24"/>
        </w:rPr>
        <w:t>решением Общего собрания членов</w:t>
      </w:r>
    </w:p>
    <w:p w:rsidR="00F01E63" w:rsidRPr="00237F18" w:rsidRDefault="00A45735" w:rsidP="00A45735">
      <w:pPr>
        <w:spacing w:after="0" w:line="240" w:lineRule="auto"/>
        <w:ind w:left="4820"/>
        <w:rPr>
          <w:rFonts w:ascii="Times New Roman" w:eastAsia="Calibri" w:hAnsi="Times New Roman" w:cs="Times New Roman"/>
          <w:sz w:val="24"/>
          <w:szCs w:val="24"/>
        </w:rPr>
      </w:pPr>
      <w:r w:rsidRPr="00237F18">
        <w:rPr>
          <w:rFonts w:ascii="Times New Roman" w:eastAsia="Calibri" w:hAnsi="Times New Roman" w:cs="Times New Roman"/>
          <w:sz w:val="24"/>
          <w:szCs w:val="24"/>
        </w:rPr>
        <w:t xml:space="preserve">Протокол № </w:t>
      </w:r>
      <w:r w:rsidR="005D1226">
        <w:rPr>
          <w:rFonts w:ascii="Times New Roman" w:eastAsia="Calibri" w:hAnsi="Times New Roman" w:cs="Times New Roman"/>
          <w:sz w:val="24"/>
          <w:szCs w:val="24"/>
        </w:rPr>
        <w:t>23</w:t>
      </w:r>
      <w:r w:rsidRPr="00237F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01E63" w:rsidRPr="00237F18">
        <w:rPr>
          <w:rFonts w:ascii="Times New Roman" w:eastAsia="Calibri" w:hAnsi="Times New Roman" w:cs="Times New Roman"/>
          <w:sz w:val="24"/>
          <w:szCs w:val="24"/>
        </w:rPr>
        <w:t>от</w:t>
      </w:r>
      <w:r w:rsidR="003F78E0" w:rsidRPr="00237F18">
        <w:rPr>
          <w:rFonts w:ascii="Times New Roman" w:eastAsia="Calibri" w:hAnsi="Times New Roman" w:cs="Times New Roman"/>
          <w:sz w:val="24"/>
          <w:szCs w:val="24"/>
        </w:rPr>
        <w:t xml:space="preserve"> 14</w:t>
      </w:r>
      <w:r w:rsidR="002C19EB" w:rsidRPr="00237F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30763" w:rsidRPr="00237F18">
        <w:rPr>
          <w:rFonts w:ascii="Times New Roman" w:eastAsia="Calibri" w:hAnsi="Times New Roman" w:cs="Times New Roman"/>
          <w:sz w:val="24"/>
          <w:szCs w:val="24"/>
        </w:rPr>
        <w:t>сентября</w:t>
      </w:r>
      <w:r w:rsidR="002C19EB" w:rsidRPr="00237F18">
        <w:rPr>
          <w:rFonts w:ascii="Times New Roman" w:eastAsia="Calibri" w:hAnsi="Times New Roman" w:cs="Times New Roman"/>
          <w:sz w:val="24"/>
          <w:szCs w:val="24"/>
        </w:rPr>
        <w:t xml:space="preserve"> 202</w:t>
      </w:r>
      <w:r w:rsidR="002134B1" w:rsidRPr="00237F18">
        <w:rPr>
          <w:rFonts w:ascii="Times New Roman" w:eastAsia="Calibri" w:hAnsi="Times New Roman" w:cs="Times New Roman"/>
          <w:sz w:val="24"/>
          <w:szCs w:val="24"/>
        </w:rPr>
        <w:t>6</w:t>
      </w:r>
      <w:r w:rsidR="002C19EB" w:rsidRPr="00237F18">
        <w:rPr>
          <w:rFonts w:ascii="Times New Roman" w:eastAsia="Calibri" w:hAnsi="Times New Roman" w:cs="Times New Roman"/>
          <w:sz w:val="24"/>
          <w:szCs w:val="24"/>
        </w:rPr>
        <w:t xml:space="preserve"> года</w:t>
      </w:r>
    </w:p>
    <w:p w:rsidR="00FA45FA" w:rsidRPr="00237F18" w:rsidRDefault="00FA45FA" w:rsidP="00F01E63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45FA" w:rsidRPr="00237F18" w:rsidRDefault="00FA45FA" w:rsidP="00FA45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37F18">
        <w:rPr>
          <w:rFonts w:ascii="Times New Roman" w:eastAsia="Calibri" w:hAnsi="Times New Roman" w:cs="Times New Roman"/>
          <w:b/>
          <w:sz w:val="24"/>
          <w:szCs w:val="24"/>
        </w:rPr>
        <w:t xml:space="preserve">Положение об обмене документами </w:t>
      </w:r>
    </w:p>
    <w:p w:rsidR="00FA45FA" w:rsidRPr="00237F18" w:rsidRDefault="00FA45FA" w:rsidP="002557BA">
      <w:pPr>
        <w:tabs>
          <w:tab w:val="left" w:pos="4680"/>
          <w:tab w:val="left" w:pos="558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37F18">
        <w:rPr>
          <w:rFonts w:ascii="Times New Roman" w:eastAsia="Calibri" w:hAnsi="Times New Roman" w:cs="Times New Roman"/>
          <w:b/>
          <w:sz w:val="24"/>
          <w:szCs w:val="24"/>
        </w:rPr>
        <w:t xml:space="preserve">между Ассоциацией </w:t>
      </w:r>
      <w:r w:rsidR="005D1226">
        <w:rPr>
          <w:rFonts w:ascii="Times New Roman" w:eastAsia="Calibri" w:hAnsi="Times New Roman" w:cs="Times New Roman"/>
          <w:b/>
          <w:sz w:val="24"/>
          <w:szCs w:val="24"/>
        </w:rPr>
        <w:t>проектировщиков «Содружество профессиональных проектировщиков в строительстве»</w:t>
      </w:r>
      <w:r w:rsidR="002557BA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237F18">
        <w:rPr>
          <w:rFonts w:ascii="Times New Roman" w:eastAsia="Calibri" w:hAnsi="Times New Roman" w:cs="Times New Roman"/>
          <w:b/>
          <w:sz w:val="24"/>
          <w:szCs w:val="24"/>
        </w:rPr>
        <w:t>и её членами</w:t>
      </w:r>
    </w:p>
    <w:p w:rsidR="00FA45FA" w:rsidRPr="00237F18" w:rsidRDefault="00FA45FA" w:rsidP="008F1312">
      <w:pPr>
        <w:tabs>
          <w:tab w:val="left" w:pos="4680"/>
          <w:tab w:val="left" w:pos="5580"/>
        </w:tabs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45FA" w:rsidRPr="00237F18" w:rsidRDefault="00FA45FA" w:rsidP="00FA45F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1. </w:t>
      </w:r>
      <w:proofErr w:type="gramStart"/>
      <w:r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Настоящее </w:t>
      </w:r>
      <w:r w:rsidRPr="00237F18">
        <w:rPr>
          <w:rFonts w:ascii="Times New Roman" w:eastAsia="Calibri" w:hAnsi="Times New Roman" w:cs="Times New Roman"/>
          <w:sz w:val="24"/>
          <w:szCs w:val="24"/>
        </w:rPr>
        <w:t xml:space="preserve">Положение об обмене </w:t>
      </w:r>
      <w:r w:rsidR="00381E22" w:rsidRPr="00237F18">
        <w:rPr>
          <w:rFonts w:ascii="Times New Roman" w:eastAsia="Calibri" w:hAnsi="Times New Roman" w:cs="Times New Roman"/>
          <w:sz w:val="24"/>
          <w:szCs w:val="24"/>
        </w:rPr>
        <w:t xml:space="preserve">документами между </w:t>
      </w:r>
      <w:r w:rsidR="002C19EB" w:rsidRPr="00237F18">
        <w:rPr>
          <w:rFonts w:ascii="Times New Roman" w:eastAsia="Calibri" w:hAnsi="Times New Roman" w:cs="Times New Roman"/>
          <w:sz w:val="24"/>
          <w:szCs w:val="24"/>
        </w:rPr>
        <w:t xml:space="preserve">Ассоциацией </w:t>
      </w:r>
      <w:r w:rsidR="005D1226">
        <w:rPr>
          <w:rFonts w:ascii="Times New Roman" w:eastAsia="Calibri" w:hAnsi="Times New Roman" w:cs="Times New Roman"/>
          <w:sz w:val="24"/>
          <w:szCs w:val="24"/>
        </w:rPr>
        <w:t>проектировщиков «Содружество профессиональных проектировщиков в строительстве»</w:t>
      </w:r>
      <w:r w:rsidRPr="00237F18">
        <w:rPr>
          <w:rFonts w:ascii="Times New Roman" w:eastAsia="Calibri" w:hAnsi="Times New Roman" w:cs="Times New Roman"/>
          <w:sz w:val="24"/>
          <w:szCs w:val="24"/>
        </w:rPr>
        <w:t xml:space="preserve"> и её членами</w:t>
      </w:r>
      <w:r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(далее – Положение) разработано в соответствии с Федеральным законом от 06.04.2011 № 63-ФЗ «Об электронной подписи», Федеральным законом от 1 декабря 2007 года № 315-ФЗ «О саморегулируемых организациях», Градостроительным кодексом Российской Федерации, Уставом и внутренними нормативными правовыми документами Ассоциации </w:t>
      </w:r>
      <w:r w:rsidR="005D1226">
        <w:rPr>
          <w:rFonts w:ascii="Times New Roman" w:eastAsia="Calibri" w:hAnsi="Times New Roman" w:cs="Times New Roman"/>
          <w:sz w:val="24"/>
          <w:szCs w:val="24"/>
        </w:rPr>
        <w:t>проектировщиков «Содружество профессиональных проектировщиков в строительстве»</w:t>
      </w:r>
      <w:r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(далее – Ассоциация</w:t>
      </w:r>
      <w:proofErr w:type="gramEnd"/>
      <w:r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) </w:t>
      </w:r>
      <w:proofErr w:type="gramStart"/>
      <w:r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и устанавливает порядок обмена документами между Ассоциацией и её членами, в том числе для исполнения членами Ассоциации обязанности по предоставлению документов в соответствии с Положением о проведении анализа деятельности членов Ассоциации на основании информации, представляемой ими в форме отчётов, и Положением «О контроле саморегулируемой организацией Ассоциацией </w:t>
      </w:r>
      <w:r w:rsidR="005D1226">
        <w:rPr>
          <w:rFonts w:ascii="Times New Roman" w:eastAsia="Calibri" w:hAnsi="Times New Roman" w:cs="Times New Roman"/>
          <w:sz w:val="24"/>
          <w:szCs w:val="24"/>
          <w:lang w:eastAsia="ru-RU"/>
        </w:rPr>
        <w:t>проектировщиков «Содружество профессиональных проектировщиков в строительстве»</w:t>
      </w:r>
      <w:r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за деятельностью своих членов».</w:t>
      </w:r>
      <w:proofErr w:type="gramEnd"/>
    </w:p>
    <w:p w:rsidR="00FA45FA" w:rsidRPr="00237F18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2. Обмен документами между Ассоциацией и её членами осуществляется посредством:</w:t>
      </w:r>
    </w:p>
    <w:p w:rsidR="00FA45FA" w:rsidRPr="00237F18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2.1. обмена документами на бумажном носителе, подписанными собственноручной подписью;</w:t>
      </w:r>
    </w:p>
    <w:p w:rsidR="00FA45FA" w:rsidRPr="00237F18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2.2. обмена электронными документами, </w:t>
      </w:r>
      <w:r w:rsidR="00F01E63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исходящими с адреса электронной почты, указанно</w:t>
      </w:r>
      <w:r w:rsidR="00AC316A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го</w:t>
      </w:r>
      <w:r w:rsidR="00F01E63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Заявлении члена Ассоциации о намерении участвовать в обмене электронными документами с Ассоциацией</w:t>
      </w:r>
      <w:r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FA45FA" w:rsidRPr="00237F18" w:rsidRDefault="00FA45FA" w:rsidP="00FA45FA">
      <w:pPr>
        <w:tabs>
          <w:tab w:val="left" w:pos="1276"/>
        </w:tabs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7F18">
        <w:rPr>
          <w:rFonts w:ascii="Times New Roman" w:eastAsia="Calibri" w:hAnsi="Times New Roman" w:cs="Times New Roman"/>
          <w:sz w:val="24"/>
          <w:szCs w:val="24"/>
        </w:rPr>
        <w:t>3. </w:t>
      </w:r>
      <w:r w:rsidR="00F01E63" w:rsidRPr="00237F18">
        <w:rPr>
          <w:rFonts w:ascii="Times New Roman" w:eastAsia="Calibri" w:hAnsi="Times New Roman" w:cs="Times New Roman"/>
          <w:sz w:val="24"/>
          <w:szCs w:val="24"/>
        </w:rPr>
        <w:t>Обмен электронными документами между Ассоциацией и её членом осуществляется в следующем порядке</w:t>
      </w:r>
      <w:r w:rsidRPr="00237F18">
        <w:rPr>
          <w:rFonts w:ascii="Times New Roman" w:eastAsia="Calibri" w:hAnsi="Times New Roman" w:cs="Times New Roman"/>
          <w:sz w:val="24"/>
          <w:szCs w:val="24"/>
        </w:rPr>
        <w:t>:</w:t>
      </w:r>
    </w:p>
    <w:p w:rsidR="00FA45FA" w:rsidRPr="00237F18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3.1. </w:t>
      </w:r>
      <w:r w:rsidR="00F01E63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Член Ассоциации направляет в Ассоциацию заявление о намерении участвовать в обмене электронными документами с Ассоциацией по форме Приложения №1 к настоящему Положению</w:t>
      </w:r>
      <w:r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F01E63" w:rsidRPr="00237F18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3.2. </w:t>
      </w:r>
      <w:r w:rsidR="00F01E63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Ассоциация предоставляет своему члену доступ в личный кабинет на официальном сайте Ассоциации в целях направления в такой личный кабинет документов и </w:t>
      </w:r>
      <w:proofErr w:type="gramStart"/>
      <w:r w:rsidR="00F01E63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информации</w:t>
      </w:r>
      <w:proofErr w:type="gramEnd"/>
      <w:r w:rsidR="00F01E63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предусмотренных Положением о проведении анализа деятельности членов Ассоциации на основании информации, представляемой ими в форме отчётов, и Положением «О контроле саморегулируемой организацией Ассоциацией </w:t>
      </w:r>
      <w:r w:rsidR="005D1226">
        <w:rPr>
          <w:rFonts w:ascii="Times New Roman" w:eastAsia="Calibri" w:hAnsi="Times New Roman" w:cs="Times New Roman"/>
          <w:sz w:val="24"/>
          <w:szCs w:val="24"/>
          <w:lang w:eastAsia="ru-RU"/>
        </w:rPr>
        <w:t>проектировщиков «Содружество профессиональных проектировщиков в строительстве»</w:t>
      </w:r>
      <w:r w:rsidR="00F01E63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за деятельностью своих членов» в течение 5 (пяти</w:t>
      </w:r>
      <w:r w:rsidR="00AC316A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)</w:t>
      </w:r>
      <w:r w:rsidR="00F01E63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рабочих дней </w:t>
      </w:r>
      <w:proofErr w:type="gramStart"/>
      <w:r w:rsidR="00F01E63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с даты уплаты</w:t>
      </w:r>
      <w:proofErr w:type="gramEnd"/>
      <w:r w:rsidR="00F01E63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целевого членского взноса в соответствии с п. </w:t>
      </w:r>
      <w:r w:rsidR="00E37AFB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4</w:t>
      </w:r>
      <w:r w:rsidR="00F01E63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настоящего Положения.</w:t>
      </w:r>
    </w:p>
    <w:p w:rsidR="00FA45FA" w:rsidRPr="00237F18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3.3. </w:t>
      </w:r>
      <w:r w:rsidR="0016736D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Доступ к личному кабинету предоставляется члену Ассоциации на </w:t>
      </w:r>
      <w:r w:rsidR="00D269F7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тридцать календарных дней</w:t>
      </w:r>
      <w:r w:rsidR="0016736D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16736D" w:rsidRPr="00237F18" w:rsidRDefault="0016736D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 истечении </w:t>
      </w:r>
      <w:r w:rsidR="00D269F7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тридцати календарных дней </w:t>
      </w:r>
      <w:r w:rsidR="00B31341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доступ в личный кабинет прекращается. Член</w:t>
      </w:r>
      <w:r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Ассоциации </w:t>
      </w:r>
      <w:r w:rsidR="00B31341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при </w:t>
      </w:r>
      <w:r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необходимо</w:t>
      </w:r>
      <w:r w:rsidR="00B31341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сти для повторного получения доступа в личный кабинет должен подать </w:t>
      </w:r>
      <w:r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новое заявление о намерении участвовать в обмене электронными документами с Ассоциацией и </w:t>
      </w:r>
      <w:r w:rsidR="00B31341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вновь уплатить </w:t>
      </w:r>
      <w:r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целевой членский взнос.</w:t>
      </w:r>
    </w:p>
    <w:p w:rsidR="00FA45FA" w:rsidRPr="00237F18" w:rsidRDefault="00AC316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4</w:t>
      </w:r>
      <w:r w:rsidR="00FA45FA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. </w:t>
      </w:r>
      <w:r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Обеспечение реализации норм</w:t>
      </w:r>
      <w:r w:rsidR="0016736D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настоящ</w:t>
      </w:r>
      <w:r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его</w:t>
      </w:r>
      <w:r w:rsidR="0016736D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Положением</w:t>
      </w:r>
      <w:r w:rsidR="00FA45FA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осуществляется Ассоциацией за счет целевых членских взносов членов Ассоциации, намеревающихся осуществлять обмен электронными документами в информационной системе и </w:t>
      </w:r>
      <w:r w:rsidR="0016736D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подавших заявление о намерении участвовать в обмене электронными документами с Ассоциацией</w:t>
      </w:r>
      <w:r w:rsidR="00FA45FA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FA45FA" w:rsidRPr="00237F18" w:rsidRDefault="0016736D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Ц</w:t>
      </w:r>
      <w:r w:rsidR="00FA45FA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елевые членские взносы устанавливаются в следующем размере:</w:t>
      </w:r>
    </w:p>
    <w:p w:rsidR="00FA45FA" w:rsidRPr="00237F18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1) для членов Ассоциации, намеревающихся осуществлять обмен электронными документами с Ассоциацией</w:t>
      </w:r>
      <w:r w:rsidR="0016736D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подавших заявление о намерении участвовать в обмене электронными документами с Ассоциацией</w:t>
      </w:r>
      <w:r w:rsidR="002C19EB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– 3</w:t>
      </w:r>
      <w:r w:rsidR="00030763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0</w:t>
      </w:r>
      <w:r w:rsidR="00D269F7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 000 рублей</w:t>
      </w:r>
      <w:r w:rsidR="0089184D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FA45FA" w:rsidRPr="00237F18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2) для остальных членов Ассоциации – 0 рублей.</w:t>
      </w:r>
    </w:p>
    <w:p w:rsidR="0016736D" w:rsidRPr="00237F18" w:rsidRDefault="0016736D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Оплата целевого членского взноса осуществляется членом Ассоциации на основании счета, выставляемого Ассоциаци</w:t>
      </w:r>
      <w:r w:rsidR="00B750BE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ей</w:t>
      </w:r>
      <w:r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после получения от члена Ассоци</w:t>
      </w:r>
      <w:r w:rsidR="00B750BE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ации заявления о намерении участвовать в обмене электронными документами с Ассоциацией с указанием в графе «назначение платежа» на то, что данный платеж яв</w:t>
      </w:r>
      <w:r w:rsidR="0089184D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ляется целевым членским взносом, с указанием реквизитов выставленного счета.</w:t>
      </w:r>
    </w:p>
    <w:p w:rsidR="00B750BE" w:rsidRPr="00237F18" w:rsidRDefault="005D4845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5. Настоящее Положение, решения об утверждении, внесении изменений, о признании утратившим силу настоящего Положения вступают в силу не ранее чем через десять дней после дня их принятия.</w:t>
      </w:r>
    </w:p>
    <w:p w:rsidR="002557BA" w:rsidRDefault="002557BA" w:rsidP="002557B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B537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6. Со дня вступления в силу настоящего Положения, Положение об обмене документами между Ассоциацией </w:t>
      </w:r>
      <w:r w:rsidRPr="002557BA">
        <w:rPr>
          <w:rFonts w:ascii="Times New Roman" w:eastAsia="Calibri" w:hAnsi="Times New Roman" w:cs="Times New Roman"/>
          <w:sz w:val="24"/>
          <w:szCs w:val="24"/>
        </w:rPr>
        <w:t>проектировщиков «Содружество профессиональных проектировщиков в строительстве»</w:t>
      </w:r>
      <w:r w:rsidRPr="00BB537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её членами в предыдущей редакции утрачивает силу.</w:t>
      </w:r>
    </w:p>
    <w:p w:rsidR="0016736D" w:rsidRPr="00237F18" w:rsidRDefault="0016736D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FA45FA" w:rsidRPr="00237F18" w:rsidRDefault="00B750BE" w:rsidP="005D4845">
      <w:pPr>
        <w:tabs>
          <w:tab w:val="left" w:pos="5387"/>
        </w:tabs>
        <w:spacing w:after="0" w:line="240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  <w:r w:rsidRPr="00237F18">
        <w:rPr>
          <w:rFonts w:ascii="Times New Roman" w:eastAsia="Calibri" w:hAnsi="Times New Roman" w:cs="Times New Roman"/>
          <w:sz w:val="24"/>
          <w:szCs w:val="24"/>
        </w:rPr>
        <w:tab/>
        <w:t>Приложение №1</w:t>
      </w:r>
    </w:p>
    <w:p w:rsidR="002C19EB" w:rsidRPr="00237F18" w:rsidRDefault="00B750BE" w:rsidP="002C19EB">
      <w:pPr>
        <w:spacing w:after="0" w:line="240" w:lineRule="auto"/>
        <w:ind w:left="5387"/>
        <w:rPr>
          <w:rFonts w:ascii="Times New Roman" w:eastAsia="Calibri" w:hAnsi="Times New Roman" w:cs="Times New Roman"/>
          <w:sz w:val="24"/>
          <w:szCs w:val="24"/>
        </w:rPr>
      </w:pPr>
      <w:r w:rsidRPr="00237F18">
        <w:rPr>
          <w:rFonts w:ascii="Times New Roman" w:eastAsia="Calibri" w:hAnsi="Times New Roman" w:cs="Times New Roman"/>
          <w:sz w:val="24"/>
          <w:szCs w:val="24"/>
        </w:rPr>
        <w:t xml:space="preserve">к </w:t>
      </w:r>
      <w:r w:rsidR="002C19EB" w:rsidRPr="00237F18">
        <w:rPr>
          <w:rFonts w:ascii="Times New Roman" w:eastAsia="Calibri" w:hAnsi="Times New Roman" w:cs="Times New Roman"/>
          <w:sz w:val="24"/>
          <w:szCs w:val="24"/>
        </w:rPr>
        <w:t xml:space="preserve">Положению об обмене документами </w:t>
      </w:r>
    </w:p>
    <w:p w:rsidR="00B750BE" w:rsidRPr="00237F18" w:rsidRDefault="002C19EB" w:rsidP="002C19EB">
      <w:pPr>
        <w:spacing w:after="0" w:line="240" w:lineRule="auto"/>
        <w:ind w:left="5387"/>
        <w:rPr>
          <w:rFonts w:ascii="Times New Roman" w:eastAsia="Calibri" w:hAnsi="Times New Roman" w:cs="Times New Roman"/>
          <w:sz w:val="24"/>
          <w:szCs w:val="24"/>
        </w:rPr>
      </w:pPr>
      <w:r w:rsidRPr="00237F18">
        <w:rPr>
          <w:rFonts w:ascii="Times New Roman" w:eastAsia="Calibri" w:hAnsi="Times New Roman" w:cs="Times New Roman"/>
          <w:sz w:val="24"/>
          <w:szCs w:val="24"/>
        </w:rPr>
        <w:t xml:space="preserve">между Ассоциацией </w:t>
      </w:r>
      <w:r w:rsidR="005D1226">
        <w:rPr>
          <w:rFonts w:ascii="Times New Roman" w:eastAsia="Calibri" w:hAnsi="Times New Roman" w:cs="Times New Roman"/>
          <w:sz w:val="24"/>
          <w:szCs w:val="24"/>
        </w:rPr>
        <w:t>проектировщиков «Содружество профессиональных проектировщиков в строительстве»</w:t>
      </w:r>
      <w:r w:rsidRPr="00237F18">
        <w:rPr>
          <w:rFonts w:ascii="Times New Roman" w:eastAsia="Calibri" w:hAnsi="Times New Roman" w:cs="Times New Roman"/>
          <w:sz w:val="24"/>
          <w:szCs w:val="24"/>
        </w:rPr>
        <w:t xml:space="preserve"> и её членами</w:t>
      </w:r>
    </w:p>
    <w:p w:rsidR="00D925D8" w:rsidRPr="00237F18" w:rsidRDefault="00B750BE" w:rsidP="00B750BE">
      <w:pPr>
        <w:tabs>
          <w:tab w:val="left" w:pos="3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37F18">
        <w:rPr>
          <w:rFonts w:ascii="Times New Roman" w:hAnsi="Times New Roman" w:cs="Times New Roman"/>
          <w:sz w:val="24"/>
          <w:szCs w:val="24"/>
        </w:rPr>
        <w:t>Форма</w:t>
      </w:r>
    </w:p>
    <w:p w:rsidR="00B750BE" w:rsidRPr="00237F18" w:rsidRDefault="00B750BE" w:rsidP="00B750BE">
      <w:pPr>
        <w:tabs>
          <w:tab w:val="left" w:pos="3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Заявления о намерении участвовать в обмене электронными документами с Ассоциацией</w:t>
      </w:r>
    </w:p>
    <w:p w:rsidR="00B750BE" w:rsidRPr="00237F18" w:rsidRDefault="00B750BE" w:rsidP="00B750BE">
      <w:pPr>
        <w:tabs>
          <w:tab w:val="left" w:pos="3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76DE" w:rsidRPr="00237F18" w:rsidRDefault="00E276DE" w:rsidP="00E276DE">
      <w:pPr>
        <w:tabs>
          <w:tab w:val="left" w:pos="3045"/>
        </w:tabs>
        <w:spacing w:after="0" w:line="240" w:lineRule="auto"/>
        <w:ind w:left="5387"/>
        <w:rPr>
          <w:rFonts w:ascii="Times New Roman" w:eastAsia="Calibri" w:hAnsi="Times New Roman" w:cs="Times New Roman"/>
          <w:sz w:val="24"/>
          <w:szCs w:val="24"/>
        </w:rPr>
      </w:pPr>
      <w:r w:rsidRPr="00237F18">
        <w:rPr>
          <w:rFonts w:ascii="Times New Roman" w:hAnsi="Times New Roman" w:cs="Times New Roman"/>
          <w:sz w:val="24"/>
          <w:szCs w:val="24"/>
        </w:rPr>
        <w:t xml:space="preserve">В Ассоциацию </w:t>
      </w:r>
      <w:r w:rsidR="005D1226">
        <w:rPr>
          <w:rFonts w:ascii="Times New Roman" w:eastAsia="Calibri" w:hAnsi="Times New Roman" w:cs="Times New Roman"/>
          <w:sz w:val="24"/>
          <w:szCs w:val="24"/>
        </w:rPr>
        <w:t>проектировщиков «Содружество профессиональных проектировщиков в строительстве»</w:t>
      </w:r>
    </w:p>
    <w:p w:rsidR="00E276DE" w:rsidRPr="00237F18" w:rsidRDefault="00E276DE" w:rsidP="00E276DE">
      <w:pPr>
        <w:tabs>
          <w:tab w:val="left" w:pos="3045"/>
        </w:tabs>
        <w:spacing w:after="0" w:line="240" w:lineRule="auto"/>
        <w:ind w:left="5387"/>
        <w:rPr>
          <w:rFonts w:ascii="Times New Roman" w:hAnsi="Times New Roman" w:cs="Times New Roman"/>
          <w:sz w:val="24"/>
          <w:szCs w:val="24"/>
        </w:rPr>
      </w:pPr>
    </w:p>
    <w:p w:rsidR="00E276DE" w:rsidRPr="00237F18" w:rsidRDefault="00E276DE" w:rsidP="00E276DE">
      <w:pPr>
        <w:tabs>
          <w:tab w:val="left" w:pos="3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37F18">
        <w:rPr>
          <w:rFonts w:ascii="Times New Roman" w:hAnsi="Times New Roman" w:cs="Times New Roman"/>
          <w:sz w:val="24"/>
          <w:szCs w:val="24"/>
        </w:rPr>
        <w:t>Заявление</w:t>
      </w:r>
    </w:p>
    <w:p w:rsidR="00E276DE" w:rsidRPr="00237F18" w:rsidRDefault="00E276DE" w:rsidP="00E276DE">
      <w:pPr>
        <w:tabs>
          <w:tab w:val="left" w:pos="304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237F18">
        <w:rPr>
          <w:rFonts w:ascii="Times New Roman" w:hAnsi="Times New Roman" w:cs="Times New Roman"/>
          <w:sz w:val="24"/>
          <w:szCs w:val="24"/>
        </w:rPr>
        <w:t>_________________________________________ (</w:t>
      </w:r>
      <w:r w:rsidR="005D4845" w:rsidRPr="00237F18">
        <w:rPr>
          <w:rFonts w:ascii="Times New Roman" w:hAnsi="Times New Roman" w:cs="Times New Roman"/>
          <w:sz w:val="24"/>
          <w:szCs w:val="24"/>
        </w:rPr>
        <w:t xml:space="preserve">для юридического лица: организационно-правовая форма, </w:t>
      </w:r>
      <w:r w:rsidRPr="00237F18">
        <w:rPr>
          <w:rFonts w:ascii="Times New Roman" w:hAnsi="Times New Roman" w:cs="Times New Roman"/>
          <w:sz w:val="24"/>
          <w:szCs w:val="24"/>
        </w:rPr>
        <w:t xml:space="preserve">наименование </w:t>
      </w:r>
      <w:r w:rsidR="005D4845" w:rsidRPr="00237F18">
        <w:rPr>
          <w:rFonts w:ascii="Times New Roman" w:hAnsi="Times New Roman" w:cs="Times New Roman"/>
          <w:sz w:val="24"/>
          <w:szCs w:val="24"/>
        </w:rPr>
        <w:t>и ИНН; для индивидуального предпринимателя:</w:t>
      </w:r>
      <w:proofErr w:type="gramEnd"/>
      <w:r w:rsidR="005D4845" w:rsidRPr="00237F1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D4845" w:rsidRPr="00237F18">
        <w:rPr>
          <w:rFonts w:ascii="Times New Roman" w:hAnsi="Times New Roman" w:cs="Times New Roman"/>
          <w:sz w:val="24"/>
          <w:szCs w:val="24"/>
        </w:rPr>
        <w:t>Фамилия, Имя, Отчество и ИНН</w:t>
      </w:r>
      <w:r w:rsidRPr="00237F18">
        <w:rPr>
          <w:rFonts w:ascii="Times New Roman" w:hAnsi="Times New Roman" w:cs="Times New Roman"/>
          <w:sz w:val="24"/>
          <w:szCs w:val="24"/>
        </w:rPr>
        <w:t>) выражает намерение участвовать</w:t>
      </w:r>
      <w:r w:rsidR="00F42939" w:rsidRPr="00237F18">
        <w:rPr>
          <w:rFonts w:ascii="Times New Roman" w:hAnsi="Times New Roman" w:cs="Times New Roman"/>
          <w:sz w:val="24"/>
          <w:szCs w:val="24"/>
        </w:rPr>
        <w:t xml:space="preserve"> в</w:t>
      </w:r>
      <w:r w:rsidRPr="00237F18">
        <w:rPr>
          <w:rFonts w:ascii="Times New Roman" w:hAnsi="Times New Roman" w:cs="Times New Roman"/>
          <w:sz w:val="24"/>
          <w:szCs w:val="24"/>
        </w:rPr>
        <w:t xml:space="preserve"> </w:t>
      </w:r>
      <w:r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обмене электронными документами с Ассоциацией </w:t>
      </w:r>
      <w:r w:rsidR="005D1226">
        <w:rPr>
          <w:rFonts w:ascii="Times New Roman" w:eastAsia="Calibri" w:hAnsi="Times New Roman" w:cs="Times New Roman"/>
          <w:sz w:val="24"/>
          <w:szCs w:val="24"/>
        </w:rPr>
        <w:t>проектировщиков «Содружество профессиональных проектировщиков в строительстве»</w:t>
      </w:r>
      <w:r w:rsidRPr="00237F18">
        <w:rPr>
          <w:rFonts w:ascii="Times New Roman" w:eastAsia="Calibri" w:hAnsi="Times New Roman" w:cs="Times New Roman"/>
          <w:sz w:val="24"/>
          <w:szCs w:val="24"/>
        </w:rPr>
        <w:t xml:space="preserve"> в соответствии с Положением об обмене</w:t>
      </w:r>
      <w:r w:rsidR="005D4845" w:rsidRPr="00237F18">
        <w:rPr>
          <w:rFonts w:ascii="Times New Roman" w:eastAsia="Calibri" w:hAnsi="Times New Roman" w:cs="Times New Roman"/>
          <w:sz w:val="24"/>
          <w:szCs w:val="24"/>
        </w:rPr>
        <w:t xml:space="preserve"> документами между Ассоциацией</w:t>
      </w:r>
      <w:r w:rsidRPr="00237F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D1226">
        <w:rPr>
          <w:rFonts w:ascii="Times New Roman" w:eastAsia="Calibri" w:hAnsi="Times New Roman" w:cs="Times New Roman"/>
          <w:sz w:val="24"/>
          <w:szCs w:val="24"/>
        </w:rPr>
        <w:t>проектировщиков «Содружество профессиональных проектировщиков в строительстве»</w:t>
      </w:r>
      <w:r w:rsidRPr="00237F18">
        <w:rPr>
          <w:rFonts w:ascii="Times New Roman" w:eastAsia="Calibri" w:hAnsi="Times New Roman" w:cs="Times New Roman"/>
          <w:sz w:val="24"/>
          <w:szCs w:val="24"/>
        </w:rPr>
        <w:t xml:space="preserve"> и её членами (далее – Положение) и просит выставить счет для о</w:t>
      </w:r>
      <w:r w:rsidR="0089184D" w:rsidRPr="00237F18">
        <w:rPr>
          <w:rFonts w:ascii="Times New Roman" w:eastAsia="Calibri" w:hAnsi="Times New Roman" w:cs="Times New Roman"/>
          <w:sz w:val="24"/>
          <w:szCs w:val="24"/>
        </w:rPr>
        <w:t>платы целевого членского взноса.</w:t>
      </w:r>
      <w:proofErr w:type="gramEnd"/>
    </w:p>
    <w:p w:rsidR="00E276DE" w:rsidRPr="00237F18" w:rsidRDefault="00E276DE" w:rsidP="002C19EB">
      <w:pPr>
        <w:tabs>
          <w:tab w:val="left" w:pos="304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37F18">
        <w:rPr>
          <w:rFonts w:ascii="Times New Roman" w:eastAsia="Calibri" w:hAnsi="Times New Roman" w:cs="Times New Roman"/>
          <w:sz w:val="24"/>
          <w:szCs w:val="24"/>
        </w:rPr>
        <w:t xml:space="preserve">В целях реализации норм Положения </w:t>
      </w:r>
      <w:r w:rsidRPr="00237F18">
        <w:rPr>
          <w:rFonts w:ascii="Times New Roman" w:hAnsi="Times New Roman" w:cs="Times New Roman"/>
          <w:sz w:val="24"/>
          <w:szCs w:val="24"/>
        </w:rPr>
        <w:t xml:space="preserve">_______________________________________ </w:t>
      </w:r>
      <w:r w:rsidR="005D4845" w:rsidRPr="00237F18">
        <w:rPr>
          <w:rFonts w:ascii="Times New Roman" w:hAnsi="Times New Roman" w:cs="Times New Roman"/>
          <w:sz w:val="24"/>
          <w:szCs w:val="24"/>
        </w:rPr>
        <w:t>(для юридического лица: организационно-правовая форма, наименование и ИНН; для индивидуального предпринимателя:</w:t>
      </w:r>
      <w:proofErr w:type="gramEnd"/>
      <w:r w:rsidR="005D4845" w:rsidRPr="00237F1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D4845" w:rsidRPr="00237F18">
        <w:rPr>
          <w:rFonts w:ascii="Times New Roman" w:hAnsi="Times New Roman" w:cs="Times New Roman"/>
          <w:sz w:val="24"/>
          <w:szCs w:val="24"/>
        </w:rPr>
        <w:t>Фамилия, Имя, Отчество и ИНН)</w:t>
      </w:r>
      <w:r w:rsidRPr="00237F18">
        <w:rPr>
          <w:rFonts w:ascii="Times New Roman" w:hAnsi="Times New Roman" w:cs="Times New Roman"/>
          <w:sz w:val="24"/>
          <w:szCs w:val="24"/>
        </w:rPr>
        <w:t xml:space="preserve"> будет использовать следующий адрес электронной почты_____________________.</w:t>
      </w:r>
      <w:proofErr w:type="gramEnd"/>
    </w:p>
    <w:p w:rsidR="002C19EB" w:rsidRPr="00237F18" w:rsidRDefault="002C19EB" w:rsidP="002C19EB">
      <w:pPr>
        <w:tabs>
          <w:tab w:val="left" w:pos="304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276DE" w:rsidRPr="00237F18" w:rsidRDefault="0089184D" w:rsidP="0089184D">
      <w:pPr>
        <w:jc w:val="both"/>
        <w:rPr>
          <w:rFonts w:ascii="Times New Roman" w:hAnsi="Times New Roman" w:cs="Times New Roman"/>
          <w:sz w:val="24"/>
          <w:szCs w:val="24"/>
        </w:rPr>
      </w:pPr>
      <w:r w:rsidRPr="00237F18">
        <w:rPr>
          <w:rFonts w:ascii="Times New Roman" w:hAnsi="Times New Roman" w:cs="Times New Roman"/>
          <w:sz w:val="24"/>
          <w:szCs w:val="24"/>
        </w:rPr>
        <w:t>_____________________________________</w:t>
      </w:r>
      <w:r w:rsidR="00E276DE" w:rsidRPr="00237F18">
        <w:rPr>
          <w:rFonts w:ascii="Times New Roman" w:hAnsi="Times New Roman" w:cs="Times New Roman"/>
          <w:sz w:val="24"/>
          <w:szCs w:val="24"/>
        </w:rPr>
        <w:t xml:space="preserve"> (ФИО и подпись, наименование единоличного исполнительного органа </w:t>
      </w:r>
      <w:r w:rsidR="005D4845" w:rsidRPr="00237F18">
        <w:rPr>
          <w:rFonts w:ascii="Times New Roman" w:hAnsi="Times New Roman" w:cs="Times New Roman"/>
          <w:sz w:val="24"/>
          <w:szCs w:val="24"/>
        </w:rPr>
        <w:t>или иного уполномоченного лица</w:t>
      </w:r>
      <w:r w:rsidR="00E276DE" w:rsidRPr="00237F18">
        <w:rPr>
          <w:rFonts w:ascii="Times New Roman" w:hAnsi="Times New Roman" w:cs="Times New Roman"/>
          <w:sz w:val="24"/>
          <w:szCs w:val="24"/>
        </w:rPr>
        <w:t>)</w:t>
      </w:r>
    </w:p>
    <w:sectPr w:rsidR="00E276DE" w:rsidRPr="00237F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2AAB"/>
    <w:rsid w:val="00030763"/>
    <w:rsid w:val="00116C92"/>
    <w:rsid w:val="0016736D"/>
    <w:rsid w:val="002134B1"/>
    <w:rsid w:val="00237F18"/>
    <w:rsid w:val="002557BA"/>
    <w:rsid w:val="002C19EB"/>
    <w:rsid w:val="00381E22"/>
    <w:rsid w:val="003F78E0"/>
    <w:rsid w:val="005D1226"/>
    <w:rsid w:val="005D4845"/>
    <w:rsid w:val="00600AFF"/>
    <w:rsid w:val="00662AAB"/>
    <w:rsid w:val="00814A6A"/>
    <w:rsid w:val="0089184D"/>
    <w:rsid w:val="008F1312"/>
    <w:rsid w:val="00945149"/>
    <w:rsid w:val="00A45735"/>
    <w:rsid w:val="00AC1CA9"/>
    <w:rsid w:val="00AC316A"/>
    <w:rsid w:val="00B04B95"/>
    <w:rsid w:val="00B31341"/>
    <w:rsid w:val="00B750BE"/>
    <w:rsid w:val="00CF69A2"/>
    <w:rsid w:val="00D269F7"/>
    <w:rsid w:val="00D925D8"/>
    <w:rsid w:val="00E276DE"/>
    <w:rsid w:val="00E37AFB"/>
    <w:rsid w:val="00F01E63"/>
    <w:rsid w:val="00F42939"/>
    <w:rsid w:val="00FA4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5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8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4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868</Words>
  <Characters>4948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Берендаков</dc:creator>
  <cp:lastModifiedBy>Фанеев</cp:lastModifiedBy>
  <cp:revision>4</cp:revision>
  <dcterms:created xsi:type="dcterms:W3CDTF">2026-09-17T14:24:00Z</dcterms:created>
  <dcterms:modified xsi:type="dcterms:W3CDTF">2026-10-01T12:42:00Z</dcterms:modified>
</cp:coreProperties>
</file>